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807" w:rsidRPr="004A5FB8" w:rsidRDefault="00BA6807" w:rsidP="00BA6807">
      <w:pPr>
        <w:spacing w:after="0" w:line="276" w:lineRule="auto"/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BA6807" w:rsidRPr="004A5FB8" w:rsidRDefault="00BA6807" w:rsidP="00BA6807">
      <w:pPr>
        <w:spacing w:after="0" w:line="276" w:lineRule="auto"/>
        <w:jc w:val="both"/>
        <w:rPr>
          <w:rFonts w:ascii="Sylfaen" w:hAnsi="Sylfaen"/>
          <w:lang w:val="ka-GE"/>
        </w:rPr>
      </w:pPr>
    </w:p>
    <w:p w:rsidR="00BA6807" w:rsidRPr="004A5FB8" w:rsidRDefault="00BA6807" w:rsidP="00BA68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426"/>
        <w:jc w:val="right"/>
        <w:rPr>
          <w:rFonts w:ascii="Sylfaen" w:hAnsi="Sylfaen" w:cs="Sylfaen"/>
          <w:b/>
          <w:bCs/>
          <w:lang w:val="ka-GE"/>
        </w:rPr>
      </w:pPr>
      <w:r w:rsidRPr="004A5FB8">
        <w:rPr>
          <w:rFonts w:ascii="Sylfaen" w:hAnsi="Sylfaen" w:cs="Sylfaen"/>
          <w:b/>
          <w:bCs/>
          <w:lang w:val="ka-GE"/>
        </w:rPr>
        <w:t>დანართი 1</w:t>
      </w:r>
    </w:p>
    <w:p w:rsidR="00BA6807" w:rsidRPr="004A5FB8" w:rsidRDefault="00BA6807" w:rsidP="00BA68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Sylfaen" w:hAnsi="Sylfaen" w:cs="Sylfaen"/>
          <w:b/>
          <w:bCs/>
          <w:lang w:val="ka-GE"/>
        </w:rPr>
      </w:pPr>
    </w:p>
    <w:p w:rsidR="00BA6807" w:rsidRPr="004A5FB8" w:rsidRDefault="00BA6807" w:rsidP="00BA6807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/>
        <w:jc w:val="center"/>
        <w:rPr>
          <w:rFonts w:ascii="Sylfaen" w:hAnsi="Sylfaen" w:cs="Sylfaen"/>
          <w:b/>
          <w:bCs/>
          <w:lang w:val="ka-GE"/>
        </w:rPr>
      </w:pPr>
      <w:r w:rsidRPr="004A5FB8">
        <w:rPr>
          <w:rFonts w:ascii="Sylfaen" w:hAnsi="Sylfaen" w:cs="Sylfaen"/>
          <w:b/>
          <w:bCs/>
          <w:lang w:val="ka-GE"/>
        </w:rPr>
        <w:t>საჯარო სექტორში აუდიტორული მომსახურების გაწევის უფლების მოპოვების მსურველ პირთა კანდიდატად რეგისტრაციისათვის სსიპ  საჯარო აუდიტის ინსტიტუტში წარმოსადგენი წერილობითი განცხადების ფორმა</w:t>
      </w:r>
    </w:p>
    <w:p w:rsidR="00BA6807" w:rsidRPr="004A5FB8" w:rsidRDefault="00BA6807" w:rsidP="00BA68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426"/>
        <w:jc w:val="right"/>
        <w:rPr>
          <w:rFonts w:ascii="Sylfaen" w:hAnsi="Sylfaen" w:cs="Sylfaen"/>
          <w:bCs/>
          <w:lang w:val="ka-GE"/>
        </w:rPr>
      </w:pPr>
    </w:p>
    <w:p w:rsidR="00BA6807" w:rsidRPr="00BE696B" w:rsidRDefault="00BA6807" w:rsidP="00BA6807">
      <w:pPr>
        <w:tabs>
          <w:tab w:val="left" w:pos="4680"/>
        </w:tabs>
        <w:spacing w:after="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</w:t>
      </w:r>
      <w:r w:rsidRPr="00BE696B">
        <w:rPr>
          <w:rFonts w:ascii="Sylfaen" w:hAnsi="Sylfaen"/>
          <w:lang w:val="ka-GE"/>
        </w:rPr>
        <w:t>სსიპ საჯარო აუდიტის ინსტიტუტის დირექტორს</w:t>
      </w:r>
    </w:p>
    <w:p w:rsidR="00BA6807" w:rsidRPr="00BE696B" w:rsidRDefault="00BA6807" w:rsidP="00BA6807">
      <w:pPr>
        <w:tabs>
          <w:tab w:val="left" w:pos="4680"/>
        </w:tabs>
        <w:spacing w:after="0"/>
        <w:jc w:val="right"/>
        <w:rPr>
          <w:rFonts w:ascii="Sylfaen" w:hAnsi="Sylfaen"/>
          <w:lang w:val="ka-GE"/>
        </w:rPr>
      </w:pPr>
      <w:r w:rsidRPr="00BE696B">
        <w:rPr>
          <w:rFonts w:ascii="Sylfaen" w:hAnsi="Sylfaen"/>
          <w:lang w:val="ka-GE"/>
        </w:rPr>
        <w:t xml:space="preserve">                                                                  მოქ. </w:t>
      </w:r>
      <w:r>
        <w:rPr>
          <w:rFonts w:ascii="Sylfaen" w:hAnsi="Sylfaen"/>
          <w:lang w:val="ka-GE"/>
        </w:rPr>
        <w:t xml:space="preserve"> </w:t>
      </w:r>
      <w:r w:rsidRPr="00BE696B">
        <w:rPr>
          <w:rFonts w:ascii="Sylfaen" w:hAnsi="Sylfaen"/>
          <w:lang w:val="ka-GE"/>
        </w:rPr>
        <w:t>------------------------------------------------------</w:t>
      </w:r>
    </w:p>
    <w:p w:rsidR="00BA6807" w:rsidRPr="00BE696B" w:rsidRDefault="00BA6807" w:rsidP="00BA6807">
      <w:pPr>
        <w:tabs>
          <w:tab w:val="left" w:pos="4680"/>
        </w:tabs>
        <w:spacing w:after="0"/>
        <w:jc w:val="right"/>
        <w:rPr>
          <w:rFonts w:ascii="Sylfaen" w:hAnsi="Sylfaen"/>
          <w:lang w:val="ka-GE"/>
        </w:rPr>
      </w:pPr>
      <w:r w:rsidRPr="00BE696B">
        <w:rPr>
          <w:rFonts w:ascii="Sylfaen" w:hAnsi="Sylfaen"/>
          <w:lang w:val="ka-GE"/>
        </w:rPr>
        <w:t xml:space="preserve">   </w:t>
      </w:r>
      <w:r>
        <w:rPr>
          <w:rFonts w:ascii="Sylfaen" w:hAnsi="Sylfaen"/>
          <w:lang w:val="ka-GE"/>
        </w:rPr>
        <w:t xml:space="preserve"> </w:t>
      </w:r>
      <w:r w:rsidRPr="00BE696B">
        <w:rPr>
          <w:rFonts w:ascii="Sylfaen" w:hAnsi="Sylfaen"/>
          <w:lang w:val="ka-GE"/>
        </w:rPr>
        <w:t xml:space="preserve">                                                                    მის. ----------------------------------------------------</w:t>
      </w:r>
      <w:r>
        <w:rPr>
          <w:rFonts w:ascii="Sylfaen" w:hAnsi="Sylfaen"/>
          <w:lang w:val="ka-GE"/>
        </w:rPr>
        <w:t xml:space="preserve">--- </w:t>
      </w:r>
    </w:p>
    <w:p w:rsidR="00BA6807" w:rsidRPr="00BE696B" w:rsidRDefault="00BA6807" w:rsidP="00BA6807">
      <w:pPr>
        <w:tabs>
          <w:tab w:val="left" w:pos="4680"/>
        </w:tabs>
        <w:spacing w:after="0"/>
        <w:jc w:val="right"/>
        <w:rPr>
          <w:rFonts w:ascii="Sylfaen" w:hAnsi="Sylfaen"/>
          <w:lang w:val="ka-GE"/>
        </w:rPr>
      </w:pPr>
      <w:r w:rsidRPr="00BE696B">
        <w:rPr>
          <w:rFonts w:ascii="Sylfaen" w:hAnsi="Sylfaen"/>
          <w:lang w:val="ka-GE"/>
        </w:rPr>
        <w:t xml:space="preserve">                                                                   </w:t>
      </w:r>
      <w:r>
        <w:rPr>
          <w:rFonts w:ascii="Sylfaen" w:hAnsi="Sylfaen"/>
          <w:lang w:val="ka-GE"/>
        </w:rPr>
        <w:t xml:space="preserve"> </w:t>
      </w:r>
      <w:r w:rsidRPr="00BE696B">
        <w:rPr>
          <w:rFonts w:ascii="Sylfaen" w:hAnsi="Sylfaen"/>
          <w:lang w:val="ka-GE"/>
        </w:rPr>
        <w:t>ტელ. -------------------------</w:t>
      </w:r>
      <w:r>
        <w:rPr>
          <w:rFonts w:ascii="Sylfaen" w:hAnsi="Sylfaen"/>
          <w:lang w:val="ka-GE"/>
        </w:rPr>
        <w:t>-----------------------------</w:t>
      </w:r>
    </w:p>
    <w:p w:rsidR="00BA6807" w:rsidRPr="00BE696B" w:rsidRDefault="00BA6807" w:rsidP="00BA6807">
      <w:pPr>
        <w:tabs>
          <w:tab w:val="left" w:pos="4680"/>
        </w:tabs>
        <w:spacing w:after="0"/>
        <w:jc w:val="right"/>
        <w:rPr>
          <w:rFonts w:ascii="Sylfaen" w:hAnsi="Sylfaen"/>
          <w:lang w:val="ka-GE"/>
        </w:rPr>
      </w:pPr>
      <w:r w:rsidRPr="00BE696B">
        <w:rPr>
          <w:rFonts w:ascii="Sylfaen" w:hAnsi="Sylfaen"/>
          <w:lang w:val="ka-GE"/>
        </w:rPr>
        <w:t xml:space="preserve">               მობ. ტელ. -----------------------------------------------</w:t>
      </w:r>
      <w:r>
        <w:rPr>
          <w:rFonts w:ascii="Sylfaen" w:hAnsi="Sylfaen"/>
          <w:lang w:val="ka-GE"/>
        </w:rPr>
        <w:t xml:space="preserve">- </w:t>
      </w:r>
    </w:p>
    <w:p w:rsidR="00BA6807" w:rsidRPr="00BE696B" w:rsidRDefault="00BA6807" w:rsidP="00BA6807">
      <w:pPr>
        <w:tabs>
          <w:tab w:val="left" w:pos="4680"/>
        </w:tabs>
        <w:spacing w:after="0"/>
        <w:jc w:val="right"/>
        <w:rPr>
          <w:rFonts w:ascii="Sylfaen" w:hAnsi="Sylfaen"/>
          <w:lang w:val="ka-GE"/>
        </w:rPr>
      </w:pPr>
      <w:r w:rsidRPr="00BE696B">
        <w:rPr>
          <w:rFonts w:ascii="Sylfaen" w:hAnsi="Sylfaen"/>
          <w:lang w:val="ka-GE"/>
        </w:rPr>
        <w:t xml:space="preserve">                                                                    ელ. ფოსტა -----------------------------------------------</w:t>
      </w:r>
      <w:r>
        <w:rPr>
          <w:rFonts w:ascii="Sylfaen" w:hAnsi="Sylfaen"/>
          <w:lang w:val="ka-GE"/>
        </w:rPr>
        <w:t xml:space="preserve"> </w:t>
      </w:r>
    </w:p>
    <w:p w:rsidR="00BA6807" w:rsidRPr="004A5FB8" w:rsidRDefault="00BA6807" w:rsidP="00BA6807">
      <w:pPr>
        <w:spacing w:after="0"/>
        <w:ind w:firstLine="708"/>
        <w:jc w:val="right"/>
        <w:rPr>
          <w:rFonts w:ascii="Sylfaen" w:hAnsi="Sylfaen"/>
          <w:lang w:val="ka-GE"/>
        </w:rPr>
      </w:pPr>
    </w:p>
    <w:p w:rsidR="00BA6807" w:rsidRPr="00BE696B" w:rsidRDefault="00BA6807" w:rsidP="00BA6807">
      <w:pPr>
        <w:spacing w:after="0"/>
        <w:jc w:val="center"/>
        <w:rPr>
          <w:b/>
          <w:sz w:val="28"/>
          <w:szCs w:val="28"/>
        </w:rPr>
      </w:pPr>
      <w:r w:rsidRPr="00BE696B">
        <w:rPr>
          <w:rFonts w:ascii="Sylfaen" w:hAnsi="Sylfaen" w:cs="Sylfaen"/>
          <w:b/>
          <w:sz w:val="28"/>
          <w:szCs w:val="28"/>
        </w:rPr>
        <w:t>გ</w:t>
      </w:r>
      <w:r w:rsidRPr="00BE696B">
        <w:rPr>
          <w:b/>
          <w:sz w:val="28"/>
          <w:szCs w:val="28"/>
        </w:rPr>
        <w:t xml:space="preserve"> </w:t>
      </w:r>
      <w:r w:rsidRPr="00BE696B">
        <w:rPr>
          <w:rFonts w:ascii="Sylfaen" w:hAnsi="Sylfaen" w:cs="Sylfaen"/>
          <w:b/>
          <w:sz w:val="28"/>
          <w:szCs w:val="28"/>
        </w:rPr>
        <w:t>ა</w:t>
      </w:r>
      <w:r w:rsidRPr="00BE696B">
        <w:rPr>
          <w:b/>
          <w:sz w:val="28"/>
          <w:szCs w:val="28"/>
        </w:rPr>
        <w:t xml:space="preserve"> </w:t>
      </w:r>
      <w:r w:rsidRPr="00BE696B">
        <w:rPr>
          <w:rFonts w:ascii="Sylfaen" w:hAnsi="Sylfaen" w:cs="Sylfaen"/>
          <w:b/>
          <w:sz w:val="28"/>
          <w:szCs w:val="28"/>
        </w:rPr>
        <w:t>ნ</w:t>
      </w:r>
      <w:r w:rsidRPr="00BE696B">
        <w:rPr>
          <w:b/>
          <w:sz w:val="28"/>
          <w:szCs w:val="28"/>
        </w:rPr>
        <w:t xml:space="preserve"> </w:t>
      </w:r>
      <w:r w:rsidRPr="00BE696B">
        <w:rPr>
          <w:rFonts w:ascii="Sylfaen" w:hAnsi="Sylfaen" w:cs="Sylfaen"/>
          <w:b/>
          <w:sz w:val="28"/>
          <w:szCs w:val="28"/>
        </w:rPr>
        <w:t>ც</w:t>
      </w:r>
      <w:r w:rsidRPr="00BE696B">
        <w:rPr>
          <w:b/>
          <w:sz w:val="28"/>
          <w:szCs w:val="28"/>
        </w:rPr>
        <w:t xml:space="preserve"> </w:t>
      </w:r>
      <w:r w:rsidRPr="00BE696B">
        <w:rPr>
          <w:rFonts w:ascii="Sylfaen" w:hAnsi="Sylfaen" w:cs="Sylfaen"/>
          <w:b/>
          <w:sz w:val="28"/>
          <w:szCs w:val="28"/>
        </w:rPr>
        <w:t>ხ</w:t>
      </w:r>
      <w:r w:rsidRPr="00BE696B">
        <w:rPr>
          <w:b/>
          <w:sz w:val="28"/>
          <w:szCs w:val="28"/>
        </w:rPr>
        <w:t xml:space="preserve"> </w:t>
      </w:r>
      <w:r w:rsidRPr="00BE696B">
        <w:rPr>
          <w:rFonts w:ascii="Sylfaen" w:hAnsi="Sylfaen" w:cs="Sylfaen"/>
          <w:b/>
          <w:sz w:val="28"/>
          <w:szCs w:val="28"/>
        </w:rPr>
        <w:t>ა</w:t>
      </w:r>
      <w:r w:rsidRPr="00BE696B">
        <w:rPr>
          <w:b/>
          <w:sz w:val="28"/>
          <w:szCs w:val="28"/>
        </w:rPr>
        <w:t xml:space="preserve"> </w:t>
      </w:r>
      <w:r w:rsidRPr="00BE696B">
        <w:rPr>
          <w:rFonts w:ascii="Sylfaen" w:hAnsi="Sylfaen" w:cs="Sylfaen"/>
          <w:b/>
          <w:sz w:val="28"/>
          <w:szCs w:val="28"/>
        </w:rPr>
        <w:t>დ</w:t>
      </w:r>
      <w:r w:rsidRPr="00BE696B">
        <w:rPr>
          <w:b/>
          <w:sz w:val="28"/>
          <w:szCs w:val="28"/>
        </w:rPr>
        <w:t xml:space="preserve"> </w:t>
      </w:r>
      <w:r w:rsidRPr="00BE696B">
        <w:rPr>
          <w:rFonts w:ascii="Sylfaen" w:hAnsi="Sylfaen" w:cs="Sylfaen"/>
          <w:b/>
          <w:sz w:val="28"/>
          <w:szCs w:val="28"/>
        </w:rPr>
        <w:t>ე</w:t>
      </w:r>
      <w:r w:rsidRPr="00BE696B">
        <w:rPr>
          <w:b/>
          <w:sz w:val="28"/>
          <w:szCs w:val="28"/>
        </w:rPr>
        <w:t xml:space="preserve"> </w:t>
      </w:r>
      <w:r w:rsidRPr="00BE696B">
        <w:rPr>
          <w:rFonts w:ascii="Sylfaen" w:hAnsi="Sylfaen" w:cs="Sylfaen"/>
          <w:b/>
          <w:sz w:val="28"/>
          <w:szCs w:val="28"/>
        </w:rPr>
        <w:t>ბ</w:t>
      </w:r>
      <w:r w:rsidRPr="00BE696B">
        <w:rPr>
          <w:b/>
          <w:sz w:val="28"/>
          <w:szCs w:val="28"/>
        </w:rPr>
        <w:t xml:space="preserve"> </w:t>
      </w:r>
      <w:r w:rsidRPr="00BE696B">
        <w:rPr>
          <w:rFonts w:ascii="Sylfaen" w:hAnsi="Sylfaen" w:cs="Sylfaen"/>
          <w:b/>
          <w:sz w:val="28"/>
          <w:szCs w:val="28"/>
        </w:rPr>
        <w:t>ა</w:t>
      </w:r>
    </w:p>
    <w:p w:rsidR="00BA6807" w:rsidRPr="00920FA0" w:rsidRDefault="00BA6807" w:rsidP="00BA6807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  <w:proofErr w:type="spellStart"/>
      <w:r w:rsidRPr="00920FA0">
        <w:rPr>
          <w:rFonts w:ascii="Sylfaen" w:hAnsi="Sylfaen" w:cs="Sylfaen"/>
          <w:b/>
          <w:sz w:val="24"/>
          <w:szCs w:val="24"/>
        </w:rPr>
        <w:t>სსიპ</w:t>
      </w:r>
      <w:proofErr w:type="spellEnd"/>
      <w:r w:rsidRPr="00920FA0">
        <w:rPr>
          <w:b/>
          <w:sz w:val="24"/>
          <w:szCs w:val="24"/>
        </w:rPr>
        <w:t xml:space="preserve"> </w:t>
      </w:r>
      <w:proofErr w:type="spellStart"/>
      <w:r w:rsidRPr="00920FA0">
        <w:rPr>
          <w:rFonts w:ascii="Sylfaen" w:hAnsi="Sylfaen" w:cs="Sylfaen"/>
          <w:b/>
          <w:sz w:val="24"/>
          <w:szCs w:val="24"/>
        </w:rPr>
        <w:t>საჯარო</w:t>
      </w:r>
      <w:proofErr w:type="spellEnd"/>
      <w:r w:rsidRPr="00920FA0">
        <w:rPr>
          <w:b/>
          <w:sz w:val="24"/>
          <w:szCs w:val="24"/>
        </w:rPr>
        <w:t xml:space="preserve"> </w:t>
      </w:r>
      <w:proofErr w:type="spellStart"/>
      <w:r w:rsidRPr="00920FA0">
        <w:rPr>
          <w:rFonts w:ascii="Sylfaen" w:hAnsi="Sylfaen" w:cs="Sylfaen"/>
          <w:b/>
          <w:sz w:val="24"/>
          <w:szCs w:val="24"/>
        </w:rPr>
        <w:t>აუდიტის</w:t>
      </w:r>
      <w:proofErr w:type="spellEnd"/>
      <w:r w:rsidRPr="00920FA0">
        <w:rPr>
          <w:b/>
          <w:sz w:val="24"/>
          <w:szCs w:val="24"/>
        </w:rPr>
        <w:t xml:space="preserve"> </w:t>
      </w:r>
      <w:proofErr w:type="spellStart"/>
      <w:r w:rsidRPr="00920FA0">
        <w:rPr>
          <w:rFonts w:ascii="Sylfaen" w:hAnsi="Sylfaen" w:cs="Sylfaen"/>
          <w:b/>
          <w:sz w:val="24"/>
          <w:szCs w:val="24"/>
        </w:rPr>
        <w:t>ინსტიტუტში</w:t>
      </w:r>
      <w:proofErr w:type="spellEnd"/>
      <w:r w:rsidRPr="00920FA0">
        <w:rPr>
          <w:b/>
          <w:sz w:val="24"/>
          <w:szCs w:val="24"/>
        </w:rPr>
        <w:t xml:space="preserve"> </w:t>
      </w:r>
      <w:proofErr w:type="spellStart"/>
      <w:r w:rsidRPr="00920FA0">
        <w:rPr>
          <w:rFonts w:ascii="Sylfaen" w:hAnsi="Sylfaen" w:cs="Sylfaen"/>
          <w:b/>
          <w:sz w:val="24"/>
          <w:szCs w:val="24"/>
        </w:rPr>
        <w:t>საჯარო</w:t>
      </w:r>
      <w:proofErr w:type="spellEnd"/>
      <w:r w:rsidRPr="00920FA0">
        <w:rPr>
          <w:b/>
          <w:sz w:val="24"/>
          <w:szCs w:val="24"/>
        </w:rPr>
        <w:t xml:space="preserve"> </w:t>
      </w:r>
      <w:proofErr w:type="spellStart"/>
      <w:r w:rsidRPr="00920FA0">
        <w:rPr>
          <w:rFonts w:ascii="Sylfaen" w:hAnsi="Sylfaen" w:cs="Sylfaen"/>
          <w:b/>
          <w:sz w:val="24"/>
          <w:szCs w:val="24"/>
        </w:rPr>
        <w:t>სექტორის</w:t>
      </w:r>
      <w:proofErr w:type="spellEnd"/>
      <w:r w:rsidRPr="00920FA0">
        <w:rPr>
          <w:b/>
          <w:sz w:val="24"/>
          <w:szCs w:val="24"/>
        </w:rPr>
        <w:t xml:space="preserve"> </w:t>
      </w:r>
      <w:proofErr w:type="spellStart"/>
      <w:r w:rsidRPr="00920FA0">
        <w:rPr>
          <w:rFonts w:ascii="Sylfaen" w:hAnsi="Sylfaen" w:cs="Sylfaen"/>
          <w:b/>
          <w:sz w:val="24"/>
          <w:szCs w:val="24"/>
        </w:rPr>
        <w:t>აუდიტორობის</w:t>
      </w:r>
      <w:proofErr w:type="spellEnd"/>
    </w:p>
    <w:p w:rsidR="00BA6807" w:rsidRPr="00920FA0" w:rsidRDefault="00BA6807" w:rsidP="00BA6807">
      <w:pPr>
        <w:spacing w:after="0"/>
        <w:jc w:val="center"/>
        <w:rPr>
          <w:b/>
          <w:sz w:val="24"/>
          <w:szCs w:val="24"/>
        </w:rPr>
      </w:pPr>
      <w:r w:rsidRPr="00920FA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proofErr w:type="spellStart"/>
      <w:proofErr w:type="gramStart"/>
      <w:r w:rsidRPr="00920FA0">
        <w:rPr>
          <w:rFonts w:ascii="Sylfaen" w:hAnsi="Sylfaen" w:cs="Sylfaen"/>
          <w:b/>
          <w:sz w:val="24"/>
          <w:szCs w:val="24"/>
        </w:rPr>
        <w:t>კანდიდატად</w:t>
      </w:r>
      <w:proofErr w:type="spellEnd"/>
      <w:r w:rsidRPr="00920FA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920FA0">
        <w:rPr>
          <w:b/>
          <w:sz w:val="24"/>
          <w:szCs w:val="24"/>
        </w:rPr>
        <w:t xml:space="preserve"> </w:t>
      </w:r>
      <w:proofErr w:type="spellStart"/>
      <w:r w:rsidRPr="00920FA0">
        <w:rPr>
          <w:rFonts w:ascii="Sylfaen" w:hAnsi="Sylfaen" w:cs="Sylfaen"/>
          <w:b/>
          <w:sz w:val="24"/>
          <w:szCs w:val="24"/>
        </w:rPr>
        <w:t>რეგისტრაციის</w:t>
      </w:r>
      <w:proofErr w:type="spellEnd"/>
      <w:proofErr w:type="gramEnd"/>
      <w:r w:rsidRPr="00920FA0">
        <w:rPr>
          <w:b/>
          <w:sz w:val="24"/>
          <w:szCs w:val="24"/>
        </w:rPr>
        <w:t xml:space="preserve"> </w:t>
      </w:r>
      <w:proofErr w:type="spellStart"/>
      <w:r w:rsidRPr="00920FA0">
        <w:rPr>
          <w:rFonts w:ascii="Sylfaen" w:hAnsi="Sylfaen" w:cs="Sylfaen"/>
          <w:b/>
          <w:sz w:val="24"/>
          <w:szCs w:val="24"/>
        </w:rPr>
        <w:t>თაობაზე</w:t>
      </w:r>
      <w:proofErr w:type="spellEnd"/>
    </w:p>
    <w:p w:rsidR="00BA6807" w:rsidRPr="00BE696B" w:rsidRDefault="00BA6807" w:rsidP="00BA6807">
      <w:pPr>
        <w:spacing w:after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BE696B">
        <w:rPr>
          <w:rFonts w:ascii="Sylfaen" w:hAnsi="Sylfaen"/>
          <w:b/>
          <w:lang w:val="ka-GE"/>
        </w:rPr>
        <w:t>დანართი დოკუმენტაცია:</w:t>
      </w:r>
    </w:p>
    <w:p w:rsidR="00BA6807" w:rsidRPr="004A5FB8" w:rsidRDefault="00BA6807" w:rsidP="00BA6807">
      <w:pPr>
        <w:spacing w:after="0"/>
        <w:jc w:val="both"/>
        <w:rPr>
          <w:rFonts w:ascii="LitMtavrPS" w:hAnsi="LitMtavrPS"/>
        </w:rPr>
      </w:pPr>
    </w:p>
    <w:p w:rsidR="00BA6807" w:rsidRPr="004A5FB8" w:rsidRDefault="00BA6807" w:rsidP="00BA6807">
      <w:pPr>
        <w:spacing w:after="0"/>
        <w:jc w:val="both"/>
        <w:rPr>
          <w:rFonts w:ascii="LitMtavrPS" w:hAnsi="LitMtavrPS"/>
        </w:rPr>
      </w:pPr>
      <w:r w:rsidRPr="004A5FB8">
        <w:rPr>
          <w:rFonts w:ascii="Sylfaen" w:hAnsi="Sylfaen" w:cs="Sylfaen"/>
          <w:lang w:val="ka-GE"/>
        </w:rPr>
        <w:t>ა</w:t>
      </w:r>
      <w:r w:rsidRPr="004A5FB8">
        <w:rPr>
          <w:rFonts w:ascii="Sylfaen" w:hAnsi="Sylfaen"/>
          <w:lang w:val="ka-GE"/>
        </w:rPr>
        <w:t xml:space="preserve">) საქართველოს მოქალაქის </w:t>
      </w:r>
      <w:proofErr w:type="spellStart"/>
      <w:r w:rsidRPr="004A5FB8">
        <w:rPr>
          <w:rFonts w:ascii="Sylfaen" w:eastAsia="Times New Roman" w:hAnsi="Sylfaen" w:cs="Sylfaen"/>
        </w:rPr>
        <w:t>პირადობის</w:t>
      </w:r>
      <w:proofErr w:type="spellEnd"/>
      <w:r w:rsidRPr="004A5FB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A5FB8">
        <w:rPr>
          <w:rFonts w:ascii="Sylfaen" w:eastAsia="Times New Roman" w:hAnsi="Sylfaen" w:cs="Sylfaen"/>
        </w:rPr>
        <w:t>დამადასტურებელი</w:t>
      </w:r>
      <w:proofErr w:type="spellEnd"/>
      <w:r w:rsidRPr="004A5FB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A5FB8">
        <w:rPr>
          <w:rFonts w:ascii="Sylfaen" w:eastAsia="Times New Roman" w:hAnsi="Sylfaen" w:cs="Sylfaen"/>
        </w:rPr>
        <w:t>დოკუმენტის</w:t>
      </w:r>
      <w:proofErr w:type="spellEnd"/>
      <w:r w:rsidRPr="004A5FB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A5FB8">
        <w:rPr>
          <w:rFonts w:ascii="Sylfaen" w:eastAsia="Times New Roman" w:hAnsi="Sylfaen" w:cs="Sylfaen"/>
        </w:rPr>
        <w:t>ასლი</w:t>
      </w:r>
      <w:proofErr w:type="spellEnd"/>
      <w:r w:rsidRPr="004A5FB8">
        <w:rPr>
          <w:rFonts w:ascii="Times New Roman" w:eastAsia="Times New Roman" w:hAnsi="Times New Roman" w:cs="Times New Roman"/>
        </w:rPr>
        <w:t>;</w:t>
      </w:r>
    </w:p>
    <w:p w:rsidR="00BA6807" w:rsidRPr="004A5FB8" w:rsidRDefault="00BA6807" w:rsidP="00BA6807">
      <w:pPr>
        <w:spacing w:after="0"/>
        <w:jc w:val="both"/>
        <w:rPr>
          <w:rFonts w:ascii="LitMtavrPS" w:hAnsi="LitMtavrPS"/>
        </w:rPr>
      </w:pPr>
      <w:r w:rsidRPr="004A5FB8">
        <w:rPr>
          <w:rFonts w:ascii="Sylfaen" w:eastAsia="Times New Roman" w:hAnsi="Sylfaen" w:cs="Sylfaen"/>
          <w:lang w:val="ka-GE"/>
        </w:rPr>
        <w:t xml:space="preserve">ბ) </w:t>
      </w:r>
      <w:proofErr w:type="spellStart"/>
      <w:r w:rsidRPr="004A5FB8">
        <w:rPr>
          <w:rFonts w:ascii="Sylfaen" w:eastAsia="Times New Roman" w:hAnsi="Sylfaen" w:cs="Sylfaen"/>
        </w:rPr>
        <w:t>ავტობიოგრაფია</w:t>
      </w:r>
      <w:proofErr w:type="spellEnd"/>
      <w:r w:rsidRPr="004A5FB8">
        <w:rPr>
          <w:rFonts w:ascii="Times New Roman" w:eastAsia="Times New Roman" w:hAnsi="Times New Roman" w:cs="Times New Roman"/>
        </w:rPr>
        <w:t xml:space="preserve"> (CV) </w:t>
      </w:r>
      <w:proofErr w:type="spellStart"/>
      <w:r w:rsidRPr="004A5FB8">
        <w:rPr>
          <w:rFonts w:ascii="Sylfaen" w:eastAsia="Times New Roman" w:hAnsi="Sylfaen" w:cs="Sylfaen"/>
        </w:rPr>
        <w:t>ნაბეჭდი</w:t>
      </w:r>
      <w:proofErr w:type="spellEnd"/>
      <w:r w:rsidRPr="004A5FB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A5FB8">
        <w:rPr>
          <w:rFonts w:ascii="Sylfaen" w:eastAsia="Times New Roman" w:hAnsi="Sylfaen" w:cs="Sylfaen"/>
        </w:rPr>
        <w:t>ფორმით</w:t>
      </w:r>
      <w:proofErr w:type="spellEnd"/>
      <w:r w:rsidRPr="004A5FB8">
        <w:rPr>
          <w:rFonts w:ascii="Times New Roman" w:eastAsia="Times New Roman" w:hAnsi="Times New Roman" w:cs="Times New Roman"/>
        </w:rPr>
        <w:t>;</w:t>
      </w:r>
    </w:p>
    <w:p w:rsidR="00BA6807" w:rsidRPr="004A5FB8" w:rsidRDefault="00BA6807" w:rsidP="00BA6807">
      <w:pPr>
        <w:spacing w:after="0"/>
        <w:jc w:val="both"/>
        <w:rPr>
          <w:rFonts w:ascii="Sylfaen" w:hAnsi="Sylfaen"/>
          <w:lang w:val="ka-GE"/>
        </w:rPr>
      </w:pPr>
      <w:r w:rsidRPr="004A5FB8">
        <w:rPr>
          <w:rFonts w:ascii="Sylfaen" w:eastAsia="Times New Roman" w:hAnsi="Sylfaen" w:cs="Sylfaen"/>
          <w:lang w:val="ka-GE"/>
        </w:rPr>
        <w:t xml:space="preserve">გ) </w:t>
      </w:r>
      <w:proofErr w:type="spellStart"/>
      <w:r w:rsidRPr="004A5FB8">
        <w:rPr>
          <w:rFonts w:ascii="Sylfaen" w:eastAsia="Times New Roman" w:hAnsi="Sylfaen" w:cs="Sylfaen"/>
        </w:rPr>
        <w:t>უმაღლესი</w:t>
      </w:r>
      <w:proofErr w:type="spellEnd"/>
      <w:r w:rsidRPr="004A5FB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A5FB8">
        <w:rPr>
          <w:rFonts w:ascii="Sylfaen" w:eastAsia="Times New Roman" w:hAnsi="Sylfaen" w:cs="Sylfaen"/>
        </w:rPr>
        <w:t>განათლების</w:t>
      </w:r>
      <w:proofErr w:type="spellEnd"/>
      <w:r w:rsidRPr="004A5FB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A5FB8">
        <w:rPr>
          <w:rFonts w:ascii="Sylfaen" w:eastAsia="Times New Roman" w:hAnsi="Sylfaen" w:cs="Sylfaen"/>
        </w:rPr>
        <w:t>დამადასტურებელი</w:t>
      </w:r>
      <w:proofErr w:type="spellEnd"/>
      <w:r w:rsidRPr="004A5FB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A5FB8">
        <w:rPr>
          <w:rFonts w:ascii="Sylfaen" w:eastAsia="Times New Roman" w:hAnsi="Sylfaen" w:cs="Sylfaen"/>
        </w:rPr>
        <w:t>დოკუმენტი</w:t>
      </w:r>
      <w:proofErr w:type="spellEnd"/>
      <w:r w:rsidRPr="004A5FB8">
        <w:rPr>
          <w:rFonts w:ascii="Sylfaen" w:eastAsia="Times New Roman" w:hAnsi="Sylfaen" w:cs="Sylfaen"/>
          <w:lang w:val="ka-GE"/>
        </w:rPr>
        <w:t xml:space="preserve"> </w:t>
      </w:r>
      <w:r w:rsidRPr="004A5FB8">
        <w:rPr>
          <w:rFonts w:ascii="Times New Roman" w:eastAsia="Times New Roman" w:hAnsi="Times New Roman" w:cs="Times New Roman"/>
        </w:rPr>
        <w:t xml:space="preserve"> </w:t>
      </w:r>
      <w:r w:rsidRPr="004A5FB8">
        <w:rPr>
          <w:rFonts w:ascii="Sylfaen" w:eastAsia="Times New Roman" w:hAnsi="Sylfaen" w:cs="Times New Roman"/>
          <w:lang w:val="ka-GE"/>
        </w:rPr>
        <w:t>ან მისი</w:t>
      </w:r>
      <w:r w:rsidRPr="004A5FB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A5FB8">
        <w:rPr>
          <w:rFonts w:ascii="Sylfaen" w:eastAsia="Times New Roman" w:hAnsi="Sylfaen" w:cs="Sylfaen"/>
        </w:rPr>
        <w:t>ნოტარიულად</w:t>
      </w:r>
      <w:proofErr w:type="spellEnd"/>
      <w:r w:rsidRPr="004A5FB8">
        <w:rPr>
          <w:rFonts w:ascii="Times New Roman" w:eastAsia="Times New Roman" w:hAnsi="Times New Roman" w:cs="Times New Roman"/>
        </w:rPr>
        <w:t xml:space="preserve"> </w:t>
      </w:r>
      <w:r w:rsidRPr="004A5FB8">
        <w:rPr>
          <w:rFonts w:ascii="Sylfaen" w:eastAsia="Times New Roman" w:hAnsi="Sylfaen" w:cs="Times New Roman"/>
          <w:lang w:val="ka-GE"/>
        </w:rPr>
        <w:t xml:space="preserve">  </w:t>
      </w:r>
      <w:proofErr w:type="spellStart"/>
      <w:r w:rsidRPr="004A5FB8">
        <w:rPr>
          <w:rFonts w:ascii="Sylfaen" w:eastAsia="Times New Roman" w:hAnsi="Sylfaen" w:cs="Sylfaen"/>
        </w:rPr>
        <w:t>დამოწმებული</w:t>
      </w:r>
      <w:proofErr w:type="spellEnd"/>
      <w:r w:rsidRPr="004A5FB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A5FB8">
        <w:rPr>
          <w:rFonts w:ascii="Sylfaen" w:eastAsia="Times New Roman" w:hAnsi="Sylfaen" w:cs="Sylfaen"/>
        </w:rPr>
        <w:t>ასლი</w:t>
      </w:r>
      <w:proofErr w:type="spellEnd"/>
      <w:r w:rsidRPr="004A5FB8">
        <w:rPr>
          <w:rFonts w:ascii="Times New Roman" w:eastAsia="Times New Roman" w:hAnsi="Times New Roman" w:cs="Times New Roman"/>
        </w:rPr>
        <w:t>;</w:t>
      </w:r>
      <w:r w:rsidRPr="004A5FB8">
        <w:rPr>
          <w:rFonts w:ascii="Sylfaen" w:eastAsia="Times New Roman" w:hAnsi="Sylfaen" w:cs="Times New Roman"/>
          <w:lang w:val="ka-GE"/>
        </w:rPr>
        <w:t xml:space="preserve"> </w:t>
      </w:r>
    </w:p>
    <w:p w:rsidR="00BA6807" w:rsidRPr="004A5FB8" w:rsidRDefault="00BA6807" w:rsidP="00BA6807">
      <w:pPr>
        <w:spacing w:after="0"/>
        <w:jc w:val="both"/>
        <w:rPr>
          <w:rFonts w:ascii="LitMtavrPS" w:hAnsi="LitMtavrPS"/>
        </w:rPr>
      </w:pPr>
      <w:r w:rsidRPr="004A5FB8">
        <w:rPr>
          <w:rFonts w:ascii="Sylfaen" w:eastAsia="Times New Roman" w:hAnsi="Sylfaen" w:cs="Sylfaen"/>
          <w:lang w:val="ka-GE"/>
        </w:rPr>
        <w:t xml:space="preserve">დ) </w:t>
      </w:r>
      <w:proofErr w:type="spellStart"/>
      <w:r w:rsidRPr="004A5FB8">
        <w:rPr>
          <w:rFonts w:ascii="Sylfaen" w:eastAsia="Times New Roman" w:hAnsi="Sylfaen" w:cs="Sylfaen"/>
        </w:rPr>
        <w:t>ორი</w:t>
      </w:r>
      <w:proofErr w:type="spellEnd"/>
      <w:r w:rsidRPr="004A5FB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A5FB8">
        <w:rPr>
          <w:rFonts w:ascii="Sylfaen" w:eastAsia="Times New Roman" w:hAnsi="Sylfaen" w:cs="Sylfaen"/>
        </w:rPr>
        <w:t>ნაბეჭდი</w:t>
      </w:r>
      <w:proofErr w:type="spellEnd"/>
      <w:r w:rsidRPr="004A5FB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A5FB8">
        <w:rPr>
          <w:rFonts w:ascii="Sylfaen" w:eastAsia="Times New Roman" w:hAnsi="Sylfaen" w:cs="Sylfaen"/>
        </w:rPr>
        <w:t>და</w:t>
      </w:r>
      <w:proofErr w:type="spellEnd"/>
      <w:r w:rsidRPr="004A5FB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A5FB8">
        <w:rPr>
          <w:rFonts w:ascii="Sylfaen" w:eastAsia="Times New Roman" w:hAnsi="Sylfaen" w:cs="Sylfaen"/>
        </w:rPr>
        <w:t>ერთი</w:t>
      </w:r>
      <w:proofErr w:type="spellEnd"/>
      <w:r w:rsidRPr="004A5FB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A5FB8">
        <w:rPr>
          <w:rFonts w:ascii="Sylfaen" w:eastAsia="Times New Roman" w:hAnsi="Sylfaen" w:cs="Sylfaen"/>
        </w:rPr>
        <w:t>ელექტრონული</w:t>
      </w:r>
      <w:proofErr w:type="spellEnd"/>
      <w:r w:rsidRPr="004A5FB8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4A5FB8">
        <w:rPr>
          <w:rFonts w:ascii="Sylfaen" w:eastAsia="Times New Roman" w:hAnsi="Sylfaen" w:cs="Sylfaen"/>
        </w:rPr>
        <w:t>ბიომეტრიული</w:t>
      </w:r>
      <w:proofErr w:type="spellEnd"/>
      <w:r w:rsidRPr="004A5FB8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4A5FB8">
        <w:rPr>
          <w:rFonts w:ascii="Sylfaen" w:eastAsia="Times New Roman" w:hAnsi="Sylfaen" w:cs="Sylfaen"/>
        </w:rPr>
        <w:t>ფოტოსურათი</w:t>
      </w:r>
      <w:proofErr w:type="spellEnd"/>
      <w:r w:rsidRPr="004A5FB8">
        <w:rPr>
          <w:rFonts w:ascii="Times New Roman" w:eastAsia="Times New Roman" w:hAnsi="Times New Roman" w:cs="Times New Roman"/>
        </w:rPr>
        <w:t>;</w:t>
      </w:r>
    </w:p>
    <w:p w:rsidR="00BA6807" w:rsidRPr="004A5FB8" w:rsidRDefault="00BA6807" w:rsidP="00BA6807">
      <w:pPr>
        <w:spacing w:after="0"/>
        <w:jc w:val="both"/>
        <w:rPr>
          <w:rFonts w:ascii="Sylfaen" w:eastAsia="Times New Roman" w:hAnsi="Sylfaen" w:cs="Times New Roman"/>
          <w:lang w:val="ka-GE"/>
        </w:rPr>
      </w:pPr>
      <w:r w:rsidRPr="004A5FB8">
        <w:rPr>
          <w:rFonts w:ascii="Sylfaen" w:eastAsia="Times New Roman" w:hAnsi="Sylfaen" w:cs="Sylfaen"/>
          <w:lang w:val="ka-GE"/>
        </w:rPr>
        <w:t>ე</w:t>
      </w:r>
      <w:r>
        <w:rPr>
          <w:rFonts w:ascii="Sylfaen" w:eastAsia="Times New Roman" w:hAnsi="Sylfaen" w:cs="Sylfaen"/>
          <w:lang w:val="ka-GE"/>
        </w:rPr>
        <w:t xml:space="preserve">) </w:t>
      </w:r>
      <w:r w:rsidRPr="004A5FB8">
        <w:rPr>
          <w:rFonts w:ascii="Sylfaen" w:eastAsia="Times New Roman" w:hAnsi="Sylfaen" w:cs="Times New Roman"/>
          <w:lang w:val="ka-GE"/>
        </w:rPr>
        <w:t>კურსის საფასურის გადახდის დამადასტურებელი დოკუმენტი.</w:t>
      </w:r>
    </w:p>
    <w:p w:rsidR="00BA6807" w:rsidRPr="004A5FB8" w:rsidRDefault="00BA6807" w:rsidP="00BA6807">
      <w:pPr>
        <w:pStyle w:val="ListParagraph"/>
        <w:spacing w:after="0"/>
        <w:jc w:val="both"/>
        <w:rPr>
          <w:rFonts w:ascii="Sylfaen" w:eastAsia="Times New Roman" w:hAnsi="Sylfaen" w:cs="Times New Roman"/>
          <w:lang w:val="ka-GE"/>
        </w:rPr>
      </w:pPr>
    </w:p>
    <w:p w:rsidR="00BA6807" w:rsidRPr="004A5FB8" w:rsidRDefault="00BA6807" w:rsidP="00BA680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ხელმოწერა და თარიღი: </w:t>
      </w:r>
      <w:r w:rsidRPr="00BE696B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------------------------------------------------------------------------------------------------ </w:t>
      </w:r>
    </w:p>
    <w:p w:rsidR="00BA6807" w:rsidRPr="004A5FB8" w:rsidRDefault="00BA6807" w:rsidP="00BA6807">
      <w:pPr>
        <w:pStyle w:val="ListParagraph"/>
        <w:spacing w:after="0"/>
        <w:jc w:val="both"/>
        <w:rPr>
          <w:rFonts w:ascii="Sylfaen" w:eastAsia="Times New Roman" w:hAnsi="Sylfaen" w:cs="Times New Roman"/>
          <w:vanish/>
          <w:lang w:val="ka-GE"/>
        </w:rPr>
      </w:pPr>
    </w:p>
    <w:p w:rsidR="00BA6807" w:rsidRPr="004A5FB8" w:rsidRDefault="00BA6807" w:rsidP="00BA6807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p w:rsidR="00BA6807" w:rsidRPr="004A5FB8" w:rsidRDefault="00BA6807" w:rsidP="00BA6807">
      <w:pPr>
        <w:spacing w:after="0"/>
        <w:jc w:val="both"/>
        <w:rPr>
          <w:rFonts w:ascii="Sylfaen" w:hAnsi="Sylfaen"/>
          <w:lang w:val="ka-GE"/>
        </w:rPr>
      </w:pPr>
    </w:p>
    <w:p w:rsidR="00BA6807" w:rsidRPr="004A5FB8" w:rsidRDefault="00BA6807" w:rsidP="00BA6807">
      <w:pPr>
        <w:spacing w:after="0" w:line="276" w:lineRule="auto"/>
        <w:jc w:val="both"/>
        <w:rPr>
          <w:rFonts w:ascii="Sylfaen" w:hAnsi="Sylfaen"/>
          <w:i/>
          <w:lang w:val="ka-GE"/>
        </w:rPr>
      </w:pPr>
      <w:r w:rsidRPr="004A5FB8">
        <w:rPr>
          <w:rFonts w:ascii="Sylfaen" w:hAnsi="Sylfaen"/>
          <w:i/>
          <w:lang w:val="ka-GE"/>
        </w:rPr>
        <w:t xml:space="preserve">აღნიშნული ხელმოწერით </w:t>
      </w:r>
      <w:r>
        <w:rPr>
          <w:rFonts w:ascii="Sylfaen" w:hAnsi="Sylfaen"/>
          <w:i/>
          <w:lang w:val="ka-GE"/>
        </w:rPr>
        <w:t xml:space="preserve">ასევე </w:t>
      </w:r>
      <w:r w:rsidRPr="004A5FB8">
        <w:rPr>
          <w:rFonts w:ascii="Sylfaen" w:hAnsi="Sylfaen"/>
          <w:i/>
          <w:lang w:val="ka-GE"/>
        </w:rPr>
        <w:t>თანხმობას ვაცხადებ  საჯარო სექტორში აუდიტორული მომსახურების გაწევის უფლების მოპოვების მსურველ პირთა სასერტიფიკაციო გამოცდის წარმატებით ჩაბარების შემთხვევაში, ჩემი პირადი ნომერი და ელექტრონული ფოსტის მისამართი გამოქვეყნებულ იქნეს სსიპ საჯარო აუდიტის ინსტიტუტის ვებ-გვერდზე</w:t>
      </w:r>
      <w:r>
        <w:rPr>
          <w:rFonts w:ascii="Sylfaen" w:hAnsi="Sylfaen"/>
          <w:i/>
          <w:lang w:val="ka-GE"/>
        </w:rPr>
        <w:t>.</w:t>
      </w:r>
    </w:p>
    <w:p w:rsidR="007601E8" w:rsidRDefault="007601E8"/>
    <w:sectPr w:rsidR="007601E8" w:rsidSect="00A63CE2">
      <w:pgSz w:w="12240" w:h="15840"/>
      <w:pgMar w:top="720" w:right="810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807"/>
    <w:rsid w:val="000604B3"/>
    <w:rsid w:val="007601E8"/>
    <w:rsid w:val="00BA6807"/>
    <w:rsid w:val="00F6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56B99-C2FB-490E-818D-3B743CAC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Levan Lobjanidze</dc:creator>
  <cp:lastModifiedBy>Tinatin Sikmashvili</cp:lastModifiedBy>
  <cp:revision>2</cp:revision>
  <dcterms:created xsi:type="dcterms:W3CDTF">2019-09-09T10:07:00Z</dcterms:created>
  <dcterms:modified xsi:type="dcterms:W3CDTF">2019-09-09T10:07:00Z</dcterms:modified>
</cp:coreProperties>
</file>